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9C07" w14:textId="2565F457" w:rsidR="00D15CFA" w:rsidRPr="00813629" w:rsidRDefault="00F846DC" w:rsidP="003A7E53">
      <w:pPr>
        <w:spacing w:before="3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Title of </w:t>
      </w:r>
      <w:r w:rsidR="006E3967">
        <w:rPr>
          <w:rFonts w:ascii="Times New Roman" w:hAnsi="Times New Roman" w:cs="Times New Roman"/>
          <w:b/>
          <w:sz w:val="32"/>
          <w:szCs w:val="32"/>
          <w:lang w:val="en-US"/>
        </w:rPr>
        <w:t xml:space="preserve">the </w:t>
      </w:r>
      <w:r w:rsidR="006D513E">
        <w:rPr>
          <w:rFonts w:ascii="Times New Roman" w:hAnsi="Times New Roman" w:cs="Times New Roman"/>
          <w:b/>
          <w:sz w:val="32"/>
          <w:szCs w:val="32"/>
          <w:lang w:val="en-US"/>
        </w:rPr>
        <w:t>Innovation</w:t>
      </w:r>
      <w:r w:rsidR="00355A1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3248C">
        <w:rPr>
          <w:rFonts w:ascii="Times New Roman" w:hAnsi="Times New Roman" w:cs="Times New Roman"/>
          <w:b/>
          <w:sz w:val="32"/>
          <w:szCs w:val="32"/>
          <w:lang w:val="en-US"/>
        </w:rPr>
        <w:t>Contribution</w:t>
      </w:r>
      <w:r w:rsidR="00D15CFA" w:rsidRPr="00813629">
        <w:rPr>
          <w:rFonts w:ascii="Times New Roman" w:hAnsi="Times New Roman" w:cs="Times New Roman"/>
          <w:b/>
          <w:sz w:val="32"/>
          <w:szCs w:val="32"/>
          <w:lang w:val="en-US"/>
        </w:rPr>
        <w:cr/>
      </w:r>
    </w:p>
    <w:p w14:paraId="5FDE84F8" w14:textId="77777777" w:rsidR="007C0685" w:rsidRPr="00813629" w:rsidRDefault="007C0685" w:rsidP="007C0685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875C4F">
        <w:rPr>
          <w:rFonts w:ascii="Times New Roman" w:hAnsi="Times New Roman" w:cs="Times New Roman"/>
          <w:sz w:val="24"/>
        </w:rPr>
        <w:t>Author 1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 w:rsidRPr="00875C4F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sz w:val="24"/>
        </w:rPr>
        <w:t>Author 2</w:t>
      </w:r>
      <w:r w:rsidRPr="00875C4F">
        <w:rPr>
          <w:rFonts w:ascii="Times New Roman" w:hAnsi="Times New Roman" w:cs="Times New Roman"/>
          <w:sz w:val="24"/>
          <w:vertAlign w:val="superscript"/>
        </w:rPr>
        <w:t>,2</w:t>
      </w:r>
    </w:p>
    <w:p w14:paraId="76A0026B" w14:textId="77777777" w:rsidR="007C0685" w:rsidRPr="00875C4F" w:rsidRDefault="007C0685" w:rsidP="007C0685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lang w:val="en-US"/>
        </w:rPr>
      </w:pPr>
      <w:r w:rsidRPr="00875C4F">
        <w:rPr>
          <w:rFonts w:ascii="Times New Roman" w:hAnsi="Times New Roman" w:cs="Times New Roman"/>
          <w:sz w:val="24"/>
          <w:lang w:val="en-US"/>
        </w:rPr>
        <w:t>Affiliation, city, Country</w:t>
      </w:r>
    </w:p>
    <w:p w14:paraId="7389CB63" w14:textId="77777777" w:rsidR="007C0685" w:rsidRPr="00875C4F" w:rsidRDefault="007C0685" w:rsidP="007C0685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lang w:val="en-US"/>
        </w:rPr>
      </w:pPr>
      <w:r w:rsidRPr="00875C4F">
        <w:rPr>
          <w:rFonts w:ascii="Times New Roman" w:hAnsi="Times New Roman" w:cs="Times New Roman"/>
          <w:sz w:val="24"/>
          <w:lang w:val="en-US"/>
        </w:rPr>
        <w:t>Affiliation, city, Country</w:t>
      </w:r>
    </w:p>
    <w:p w14:paraId="3F8683E7" w14:textId="77777777" w:rsidR="002F0655" w:rsidRDefault="002F0655" w:rsidP="007C0685">
      <w:pPr>
        <w:jc w:val="center"/>
        <w:rPr>
          <w:rFonts w:ascii="Times New Roman" w:hAnsi="Times New Roman" w:cs="Times New Roman"/>
          <w:sz w:val="22"/>
          <w:lang w:val="en-US"/>
        </w:rPr>
      </w:pPr>
    </w:p>
    <w:p w14:paraId="084C935F" w14:textId="005B0975" w:rsidR="007C0685" w:rsidRPr="00875C4F" w:rsidRDefault="007C0685" w:rsidP="007C0685">
      <w:pPr>
        <w:jc w:val="center"/>
        <w:rPr>
          <w:rFonts w:ascii="Times New Roman" w:hAnsi="Times New Roman" w:cs="Times New Roman"/>
          <w:sz w:val="22"/>
          <w:lang w:val="en-US"/>
        </w:rPr>
      </w:pPr>
      <w:r w:rsidRPr="00875C4F">
        <w:rPr>
          <w:rFonts w:ascii="Times New Roman" w:hAnsi="Times New Roman" w:cs="Times New Roman"/>
          <w:sz w:val="22"/>
          <w:lang w:val="en-US"/>
        </w:rPr>
        <w:t xml:space="preserve">Corresponding author: address email </w:t>
      </w:r>
    </w:p>
    <w:p w14:paraId="3058A3F0" w14:textId="77777777" w:rsidR="00E260BE" w:rsidRDefault="00E260BE" w:rsidP="002F0655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306DF043" w14:textId="77777777" w:rsidR="00F3248C" w:rsidRPr="00941941" w:rsidRDefault="00F3248C" w:rsidP="469A1083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41941">
        <w:rPr>
          <w:rStyle w:val="Heading3Char"/>
          <w:rFonts w:eastAsia="Calibri"/>
        </w:rPr>
        <w:t>Keywords:</w:t>
      </w:r>
      <w:r w:rsidRPr="00941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9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Include 3 to 10 keywords, including Physical Internet. </w:t>
      </w:r>
    </w:p>
    <w:p w14:paraId="04A6F46A" w14:textId="13527F1F" w:rsidR="00F3248C" w:rsidRDefault="00F3248C" w:rsidP="00F3248C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F065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Conference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Domain Fitness</w:t>
      </w:r>
      <w:r w:rsidRPr="002F065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:</w:t>
      </w:r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Compose a paragraph positioning your contribution within the IPIC 202</w:t>
      </w:r>
      <w:r w:rsidR="00941941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contribution domain as outlined in the call for contributions, using as directly as possible the provided text and cutting, assembling, and extending it as best fitting. Maximum of 10 lines.</w:t>
      </w:r>
    </w:p>
    <w:p w14:paraId="13FB3138" w14:textId="77777777" w:rsidR="00F3248C" w:rsidRPr="00524958" w:rsidRDefault="00F3248C" w:rsidP="00F3248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2F065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Physical Internet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(PI) </w:t>
      </w:r>
      <w:r w:rsidRPr="002F065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Roadmap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Fitness</w:t>
      </w:r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>: Select the most relevant area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(s)</w:t>
      </w:r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your paper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according to the PI roadmaps adopted in Europe and Japan</w:t>
      </w:r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-151289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PI Nodes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 xml:space="preserve"> (Customer Interfaces, Logistic Hubs</w:t>
      </w:r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 xml:space="preserve"> Deployment Centers, Factories),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127590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Transportation Equipment,</w:t>
      </w:r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-17719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435">
            <w:rPr>
              <w:rFonts w:ascii="Segoe UI Symbol" w:eastAsia="MS Gothic" w:hAnsi="Segoe UI Symbol" w:cs="Segoe UI Symbol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PI Networks, 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-267843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435">
            <w:rPr>
              <w:rFonts w:ascii="Segoe UI Symbol" w:eastAsia="MS Gothic" w:hAnsi="Segoe UI Symbol" w:cs="Segoe UI Symbol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System of Logistics Networks, 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51071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435">
            <w:rPr>
              <w:rFonts w:ascii="Segoe UI Symbol" w:eastAsia="MS Gothic" w:hAnsi="Segoe UI Symbol" w:cs="Segoe UI Symbol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Vertical Supply Consolidation</w:t>
      </w:r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>,</w:t>
      </w:r>
      <w:r w:rsidRPr="00F42CB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-532873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435">
            <w:rPr>
              <w:rFonts w:ascii="Segoe UI Symbol" w:eastAsia="MS Gothic" w:hAnsi="Segoe UI Symbol" w:cs="Segoe UI Symbol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Horizontal Supply Chain Alignment,</w:t>
      </w:r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-184593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435">
            <w:rPr>
              <w:rFonts w:ascii="Segoe UI Symbol" w:eastAsia="MS Gothic" w:hAnsi="Segoe UI Symbol" w:cs="Segoe UI Symbol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Logistics/Commercial Data Platform</w:t>
      </w:r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>,</w:t>
      </w:r>
      <w:r w:rsidRPr="00524958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212796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Access and Adoption, </w:t>
      </w:r>
      <w:sdt>
        <w:sdtPr>
          <w:rPr>
            <w:rFonts w:ascii="Times New Roman" w:hAnsi="Times New Roman" w:cs="Times New Roman"/>
            <w:i/>
            <w:sz w:val="22"/>
            <w:szCs w:val="22"/>
            <w:lang w:val="en-US"/>
          </w:rPr>
          <w:id w:val="-8408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435">
            <w:rPr>
              <w:rFonts w:ascii="Segoe UI Symbol" w:eastAsia="MS Gothic" w:hAnsi="Segoe UI Symbol" w:cs="Segoe UI Symbol"/>
              <w:i/>
              <w:sz w:val="22"/>
              <w:szCs w:val="22"/>
              <w:lang w:val="en-US"/>
            </w:rPr>
            <w:t>☐</w:t>
          </w:r>
        </w:sdtContent>
      </w:sdt>
      <w:r w:rsidRPr="00BD34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Governance.</w:t>
      </w:r>
    </w:p>
    <w:p w14:paraId="2CFA7699" w14:textId="73DE7B68" w:rsidR="00F3248C" w:rsidRPr="002F0655" w:rsidRDefault="00F3248C" w:rsidP="00E260BE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48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Targeted Delivery</w:t>
      </w:r>
      <w:r w:rsidR="004259A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Mode-s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sdt>
        <w:sdtPr>
          <w:rPr>
            <w:rFonts w:ascii="Times New Roman" w:hAnsi="Times New Roman" w:cs="Times New Roman"/>
            <w:i/>
            <w:sz w:val="24"/>
            <w:szCs w:val="24"/>
            <w:lang w:val="en-US"/>
          </w:rPr>
          <w:id w:val="190965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sz w:val="24"/>
              <w:szCs w:val="24"/>
              <w:lang w:val="en-US"/>
            </w:rPr>
            <w:t>☐</w:t>
          </w:r>
        </w:sdtContent>
      </w:sdt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Paper</w:t>
      </w:r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4259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  <w:lang w:val="en-US"/>
          </w:rPr>
          <w:id w:val="-82466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9A6">
            <w:rPr>
              <w:rFonts w:ascii="MS Gothic" w:eastAsia="MS Gothic" w:hAnsi="MS Gothic" w:cs="Times New Roman" w:hint="eastAsia"/>
              <w:i/>
              <w:sz w:val="24"/>
              <w:szCs w:val="24"/>
              <w:lang w:val="en-US"/>
            </w:rPr>
            <w:t>☐</w:t>
          </w:r>
        </w:sdtContent>
      </w:sdt>
      <w:r w:rsidR="004259A6"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59A6">
        <w:rPr>
          <w:rFonts w:ascii="Times New Roman" w:hAnsi="Times New Roman" w:cs="Times New Roman"/>
          <w:i/>
          <w:sz w:val="24"/>
          <w:szCs w:val="24"/>
          <w:lang w:val="en-US"/>
        </w:rPr>
        <w:t>Poster</w:t>
      </w:r>
      <w:r w:rsidR="004259A6"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  <w:lang w:val="en-US"/>
          </w:rPr>
          <w:id w:val="149160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0655">
            <w:rPr>
              <w:rFonts w:ascii="Segoe UI Symbol" w:eastAsia="MS Gothic" w:hAnsi="Segoe UI Symbol" w:cs="Segoe UI Symbol"/>
              <w:i/>
              <w:sz w:val="24"/>
              <w:szCs w:val="24"/>
              <w:lang w:val="en-US"/>
            </w:rPr>
            <w:t>☐</w:t>
          </w:r>
        </w:sdtContent>
      </w:sdt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Flash Video</w:t>
      </w:r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sdt>
        <w:sdtPr>
          <w:rPr>
            <w:rFonts w:ascii="Times New Roman" w:hAnsi="Times New Roman" w:cs="Times New Roman"/>
            <w:i/>
            <w:sz w:val="24"/>
            <w:szCs w:val="24"/>
            <w:lang w:val="en-US"/>
          </w:rPr>
          <w:id w:val="-74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0655">
            <w:rPr>
              <w:rFonts w:ascii="Segoe UI Symbol" w:eastAsia="MS Gothic" w:hAnsi="Segoe UI Symbol" w:cs="Segoe UI Symbol"/>
              <w:i/>
              <w:sz w:val="24"/>
              <w:szCs w:val="24"/>
              <w:lang w:val="en-US"/>
            </w:rPr>
            <w:t>☐</w:t>
          </w:r>
        </w:sdtContent>
      </w:sdt>
      <w:r w:rsidRPr="002F06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In-Person presentation</w:t>
      </w:r>
    </w:p>
    <w:p w14:paraId="2F945D22" w14:textId="06D993FC" w:rsidR="00B512BA" w:rsidRPr="007C0685" w:rsidRDefault="006D513E" w:rsidP="00B512BA">
      <w:pPr>
        <w:pStyle w:val="Heading1"/>
        <w:numPr>
          <w:ilvl w:val="0"/>
          <w:numId w:val="0"/>
        </w:numPr>
        <w:spacing w:before="360"/>
        <w:jc w:val="center"/>
      </w:pPr>
      <w:r>
        <w:t>Innovation</w:t>
      </w:r>
      <w:r w:rsidR="00382697">
        <w:t xml:space="preserve"> </w:t>
      </w:r>
      <w:r w:rsidR="00F3248C">
        <w:t>Contribution</w:t>
      </w:r>
      <w:r w:rsidR="004D41E4" w:rsidRPr="007C0685">
        <w:t xml:space="preserve"> </w:t>
      </w:r>
      <w:r w:rsidR="00382697">
        <w:t>A</w:t>
      </w:r>
      <w:r w:rsidR="007C0685">
        <w:t>bstract</w:t>
      </w:r>
    </w:p>
    <w:p w14:paraId="4110210A" w14:textId="13FAD746" w:rsidR="005C6890" w:rsidRDefault="008D4B1E" w:rsidP="00A70DD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The </w:t>
      </w:r>
      <w:r w:rsidR="003E5CA4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abstract</w:t>
      </w:r>
      <w:r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B512B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aims to synthesize the overall contribution of the </w:t>
      </w:r>
      <w:r w:rsidR="0038269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proposed </w:t>
      </w:r>
      <w:r w:rsidR="006D513E">
        <w:rPr>
          <w:rFonts w:ascii="Times New Roman" w:eastAsia="Times New Roman" w:hAnsi="Times New Roman" w:cs="Times New Roman"/>
          <w:color w:val="000000"/>
          <w:sz w:val="24"/>
          <w:lang w:val="en-US"/>
        </w:rPr>
        <w:t>innovation</w:t>
      </w:r>
      <w:r w:rsidR="0038269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F3248C">
        <w:rPr>
          <w:rFonts w:ascii="Times New Roman" w:eastAsia="Times New Roman" w:hAnsi="Times New Roman" w:cs="Times New Roman"/>
          <w:color w:val="000000"/>
          <w:sz w:val="24"/>
          <w:lang w:val="en-US"/>
        </w:rPr>
        <w:t>contribution</w:t>
      </w:r>
      <w:r w:rsidR="00B512B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in a way that is crisp, clear and engaging for the professional readers interested in the Physical Internet, yet not necessarily in touch with the latest advances in your field. It should </w:t>
      </w:r>
      <w:r w:rsidR="00A70DD4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highlight key results and </w:t>
      </w:r>
      <w:r w:rsidR="00B512B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avoid being hermetic and too tec</w:t>
      </w:r>
      <w:r w:rsidR="00F267A9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hnically oriented. Figures and t</w:t>
      </w:r>
      <w:r w:rsidR="00B512B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ables may be added as deemed pertinent.</w:t>
      </w:r>
      <w:r w:rsidR="00DA2F2C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14:paraId="2F1103EC" w14:textId="3A45AE22" w:rsidR="006D513E" w:rsidRPr="007E0857" w:rsidRDefault="006D513E" w:rsidP="006D513E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The abstracted proposed innovation contribution can be a </w:t>
      </w:r>
      <w:r w:rsidRPr="007E085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thought leadership </w:t>
      </w:r>
      <w:r w:rsidR="00F3248C" w:rsidRPr="007E085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contribution </w:t>
      </w:r>
      <w:r w:rsidRPr="007E0857">
        <w:rPr>
          <w:rFonts w:ascii="Times New Roman" w:eastAsia="Times New Roman" w:hAnsi="Times New Roman" w:cs="Times New Roman"/>
          <w:color w:val="000000"/>
          <w:sz w:val="24"/>
          <w:lang w:val="en-US"/>
        </w:rPr>
        <w:t>on novel ideas, applications, technologies, issues, and challenges; a progress report on a major initiative, program or project; a case study describing an application in practice; a demonstration of technological innovations; a best practice review; or an education and learning innovation (e.g. gaming, immersive platform</w:t>
      </w:r>
      <w:r w:rsidR="00F3248C" w:rsidRPr="007E0857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demonstration</w:t>
      </w:r>
      <w:r w:rsidRPr="007E0857">
        <w:rPr>
          <w:rFonts w:ascii="Times New Roman" w:eastAsia="Times New Roman" w:hAnsi="Times New Roman" w:cs="Times New Roman"/>
          <w:color w:val="000000"/>
          <w:sz w:val="24"/>
          <w:lang w:val="en-US"/>
        </w:rPr>
        <w:t>)</w:t>
      </w:r>
      <w:r w:rsidR="00F3248C" w:rsidRPr="007E0857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14:paraId="69C5A29D" w14:textId="035B0541" w:rsidR="00B512BA" w:rsidRPr="007C0685" w:rsidRDefault="00DA2F2C" w:rsidP="00A70DD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This abstract will be part of the proceedings of the conference </w:t>
      </w:r>
      <w:r w:rsidR="009A126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in case the contribution is </w:t>
      </w:r>
      <w:r w:rsidR="00CF6CE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accepted </w:t>
      </w:r>
      <w:r w:rsidR="005F012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for only flash video </w:t>
      </w:r>
      <w:r w:rsidR="002445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or </w:t>
      </w:r>
      <w:r w:rsidR="00CF6CE5">
        <w:rPr>
          <w:rFonts w:ascii="Times New Roman" w:eastAsia="Times New Roman" w:hAnsi="Times New Roman" w:cs="Times New Roman"/>
          <w:color w:val="000000"/>
          <w:sz w:val="24"/>
          <w:lang w:val="en-US"/>
        </w:rPr>
        <w:t>on-site</w:t>
      </w:r>
      <w:r w:rsidR="002445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presentation</w:t>
      </w:r>
      <w:r w:rsidR="00CF6CE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otherwise the paper or poster will </w:t>
      </w:r>
      <w:r w:rsidR="00796FE5">
        <w:rPr>
          <w:rFonts w:ascii="Times New Roman" w:eastAsia="Times New Roman" w:hAnsi="Times New Roman" w:cs="Times New Roman"/>
          <w:color w:val="000000"/>
          <w:sz w:val="24"/>
          <w:lang w:val="en-US"/>
        </w:rPr>
        <w:t>be in</w:t>
      </w:r>
      <w:r w:rsidR="00CF6CE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the proceedings if accepted.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14:paraId="737BE7C8" w14:textId="5E2364E6" w:rsidR="00100BF6" w:rsidRDefault="00A03663" w:rsidP="00B512BA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The abstract</w:t>
      </w:r>
      <w:r w:rsidR="00B512B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D15CF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must be written in English</w:t>
      </w:r>
      <w:r w:rsidR="006D513E">
        <w:rPr>
          <w:rFonts w:ascii="Times New Roman" w:eastAsia="Times New Roman" w:hAnsi="Times New Roman" w:cs="Times New Roman"/>
          <w:color w:val="000000"/>
          <w:sz w:val="24"/>
          <w:lang w:val="en-US"/>
        </w:rPr>
        <w:t>. I</w:t>
      </w:r>
      <w:bookmarkStart w:id="0" w:name="_Hlk501115229"/>
      <w:r w:rsidR="00970746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 should be at most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1000 words</w:t>
      </w:r>
      <w:r w:rsidR="00970746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long</w:t>
      </w:r>
      <w:bookmarkEnd w:id="0"/>
      <w:r w:rsidR="00D15CF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r w:rsidR="003A7E53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</w:t>
      </w:r>
      <w:r w:rsidR="00D15CF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uthors</w:t>
      </w:r>
      <w:r w:rsidR="000A5BF3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D15CF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are fully responsible for the quality of their</w:t>
      </w:r>
      <w:r w:rsidR="005F5D76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3E5CA4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abstract</w:t>
      </w:r>
      <w:r w:rsidR="00D15CF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. Authors are strongly</w:t>
      </w:r>
      <w:r w:rsidR="005F5D76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D15CF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advised to have their final draft read by at least two</w:t>
      </w:r>
      <w:r w:rsidR="005F5D76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3A7E53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other persons fluent in English</w:t>
      </w:r>
      <w:r w:rsidR="00D15CFA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before </w:t>
      </w:r>
      <w:r w:rsidR="003A7E53" w:rsidRPr="00100B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submitting the</w:t>
      </w:r>
      <w:r w:rsidR="00D15CFA" w:rsidRPr="00100B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final version</w:t>
      </w:r>
      <w:r w:rsidR="00D568C1" w:rsidRPr="00100B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via </w:t>
      </w:r>
      <w:r w:rsidR="004D41E4" w:rsidRPr="00100B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EasyChair</w:t>
      </w:r>
      <w:r w:rsidR="007C0685" w:rsidRPr="00100B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website:</w:t>
      </w:r>
      <w:r w:rsidR="006E3967" w:rsidRPr="00100B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0" w:history="1">
        <w:r w:rsidR="00100BF6" w:rsidRPr="00100B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https://easychair.org/conferences/?conf=ipic202</w:t>
        </w:r>
        <w:r w:rsidR="00100BF6" w:rsidRPr="00100BF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6</w:t>
        </w:r>
      </w:hyperlink>
      <w:r w:rsidR="00100BF6" w:rsidRPr="00100B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FC42E4" w14:textId="4F57B9B3" w:rsidR="005F5D76" w:rsidRPr="007C0685" w:rsidRDefault="00100BF6" w:rsidP="00B512BA">
      <w:pP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100BF6">
        <w:rPr>
          <w:rFonts w:ascii="Times New Roman" w:hAnsi="Times New Roman" w:cs="Times New Roman"/>
          <w:sz w:val="24"/>
          <w:szCs w:val="24"/>
          <w:lang w:val="en-US"/>
        </w:rPr>
        <w:t xml:space="preserve">Please, see </w:t>
      </w:r>
      <w:hyperlink r:id="rId11" w:history="1">
        <w:r w:rsidRPr="00100BF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https://ipic2026.pi.events/call-for-contributions</w:t>
        </w:r>
      </w:hyperlink>
      <w:r w:rsidRPr="00100BF6">
        <w:rPr>
          <w:rFonts w:ascii="Times New Roman" w:hAnsi="Times New Roman" w:cs="Times New Roman"/>
          <w:sz w:val="24"/>
          <w:szCs w:val="24"/>
          <w:lang w:val="en-US"/>
        </w:rPr>
        <w:t xml:space="preserve"> for abstract and submissions deadlines.</w:t>
      </w:r>
    </w:p>
    <w:p w14:paraId="3FE081B3" w14:textId="77777777" w:rsidR="00F3248C" w:rsidRDefault="00F3248C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lang w:val="en-US"/>
        </w:rPr>
      </w:pPr>
      <w:r w:rsidRPr="007E0857">
        <w:rPr>
          <w:lang w:val="en-US"/>
        </w:rPr>
        <w:br w:type="page"/>
      </w:r>
    </w:p>
    <w:p w14:paraId="319F0736" w14:textId="41D5BDD6" w:rsidR="008D4B1E" w:rsidRPr="007C0685" w:rsidRDefault="008D4B1E" w:rsidP="00B512BA">
      <w:pPr>
        <w:pStyle w:val="Heading3"/>
        <w:spacing w:before="240"/>
      </w:pPr>
      <w:r w:rsidRPr="007C0685">
        <w:lastRenderedPageBreak/>
        <w:t>Printing format</w:t>
      </w:r>
    </w:p>
    <w:p w14:paraId="3CE4690D" w14:textId="77777777" w:rsidR="008D4B1E" w:rsidRPr="007C0685" w:rsidRDefault="003E5CA4" w:rsidP="00B512BA">
      <w:pP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Abstract</w:t>
      </w:r>
      <w:r w:rsidR="008D4B1E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must be typed with single spacing on </w:t>
      </w:r>
      <w:r w:rsidR="007C0685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A4</w:t>
      </w:r>
      <w:r w:rsidR="008D4B1E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paper. Use of the "Times New Roman" typeface, size 12, is required; do not indent when starting a new paragraph; leave one line between paragraphs. Margins must be of 20 mm for left, right, top and bottom of the page. </w:t>
      </w:r>
    </w:p>
    <w:p w14:paraId="219EE7AC" w14:textId="3D48EA1A" w:rsidR="008D4B1E" w:rsidRPr="007C0685" w:rsidRDefault="00484934" w:rsidP="00B512BA">
      <w:pPr>
        <w:pStyle w:val="Heading3"/>
        <w:spacing w:before="240"/>
      </w:pPr>
      <w:r>
        <w:t>L</w:t>
      </w:r>
      <w:r w:rsidR="008D4B1E" w:rsidRPr="007C0685">
        <w:t>ayout</w:t>
      </w:r>
    </w:p>
    <w:p w14:paraId="682A840E" w14:textId="77777777" w:rsidR="008D4B1E" w:rsidRPr="00813629" w:rsidRDefault="008D4B1E" w:rsidP="00B512BA">
      <w:pP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The following items should appear at the beginning of the </w:t>
      </w:r>
      <w:r w:rsidR="003E5CA4"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abstract</w:t>
      </w:r>
      <w:r w:rsidRPr="007C0685">
        <w:rPr>
          <w:rFonts w:ascii="Times New Roman" w:eastAsia="Times New Roman" w:hAnsi="Times New Roman" w:cs="Times New Roman"/>
          <w:color w:val="000000"/>
          <w:sz w:val="24"/>
          <w:lang w:val="en-US"/>
        </w:rPr>
        <w:t>:</w:t>
      </w:r>
    </w:p>
    <w:p w14:paraId="4218ED5E" w14:textId="77777777" w:rsidR="008D4B1E" w:rsidRPr="003A7E53" w:rsidRDefault="003A7E53" w:rsidP="003A7E53">
      <w:pPr>
        <w:pStyle w:val="ColorfulList-Accent11"/>
        <w:numPr>
          <w:ilvl w:val="0"/>
          <w:numId w:val="9"/>
        </w:numPr>
        <w:ind w:left="284" w:hanging="218"/>
      </w:pPr>
      <w:r w:rsidRPr="003A7E53">
        <w:t>T</w:t>
      </w:r>
      <w:r w:rsidR="008D4B1E" w:rsidRPr="003A7E53">
        <w:t>itle of paper: size 16, bold face, centered;</w:t>
      </w:r>
    </w:p>
    <w:p w14:paraId="515718A6" w14:textId="77777777" w:rsidR="008D4B1E" w:rsidRPr="003A7E53" w:rsidRDefault="003A7E53" w:rsidP="003A7E53">
      <w:pPr>
        <w:pStyle w:val="ColorfulList-Accent11"/>
        <w:numPr>
          <w:ilvl w:val="0"/>
          <w:numId w:val="9"/>
        </w:numPr>
        <w:ind w:left="284" w:hanging="218"/>
      </w:pPr>
      <w:r w:rsidRPr="003A7E53">
        <w:t>N</w:t>
      </w:r>
      <w:r w:rsidR="008D4B1E" w:rsidRPr="003A7E53">
        <w:t>ames of authors: size 12, centered;</w:t>
      </w:r>
    </w:p>
    <w:p w14:paraId="1559688E" w14:textId="77777777" w:rsidR="008D4B1E" w:rsidRPr="003A7E53" w:rsidRDefault="003A7E53" w:rsidP="003A7E53">
      <w:pPr>
        <w:pStyle w:val="ColorfulList-Accent11"/>
        <w:numPr>
          <w:ilvl w:val="0"/>
          <w:numId w:val="9"/>
        </w:numPr>
        <w:ind w:left="284" w:hanging="218"/>
      </w:pPr>
      <w:r w:rsidRPr="003A7E53">
        <w:t>A</w:t>
      </w:r>
      <w:r w:rsidR="008D4B1E" w:rsidRPr="003A7E53">
        <w:t xml:space="preserve">ddresses of authors, </w:t>
      </w:r>
      <w:r w:rsidRPr="003A7E53">
        <w:t xml:space="preserve">size 12, </w:t>
      </w:r>
      <w:r w:rsidR="008D4B1E" w:rsidRPr="003A7E53">
        <w:t xml:space="preserve">followed </w:t>
      </w:r>
      <w:r w:rsidR="00F267A9">
        <w:t xml:space="preserve">by </w:t>
      </w:r>
      <w:r w:rsidR="008D4B1E" w:rsidRPr="003A7E53">
        <w:t>the corresponding author’s email address: size 1</w:t>
      </w:r>
      <w:r w:rsidRPr="003A7E53">
        <w:t>1</w:t>
      </w:r>
      <w:r w:rsidR="008D4B1E" w:rsidRPr="003A7E53">
        <w:t>;</w:t>
      </w:r>
    </w:p>
    <w:p w14:paraId="220CD7AB" w14:textId="77777777" w:rsidR="008D4B1E" w:rsidRDefault="003A7E53" w:rsidP="003A7E53">
      <w:pPr>
        <w:pStyle w:val="ColorfulList-Accent11"/>
        <w:numPr>
          <w:ilvl w:val="0"/>
          <w:numId w:val="9"/>
        </w:numPr>
        <w:ind w:left="284" w:hanging="218"/>
      </w:pPr>
      <w:r w:rsidRPr="003A7E53">
        <w:t>T</w:t>
      </w:r>
      <w:r w:rsidR="008D4B1E" w:rsidRPr="003A7E53">
        <w:t xml:space="preserve">hree to </w:t>
      </w:r>
      <w:r w:rsidRPr="003A7E53">
        <w:t>ten</w:t>
      </w:r>
      <w:r w:rsidR="008D4B1E" w:rsidRPr="003A7E53">
        <w:t xml:space="preserve"> keywords (size 12, italic) preceded by "Keywords:" (size 12</w:t>
      </w:r>
      <w:r>
        <w:t>, bold)</w:t>
      </w:r>
      <w:r w:rsidR="00F267A9">
        <w:t>, centered</w:t>
      </w:r>
      <w:r w:rsidR="008D4B1E" w:rsidRPr="003A7E53">
        <w:t>.</w:t>
      </w:r>
    </w:p>
    <w:p w14:paraId="0529CBAC" w14:textId="5A9FED64" w:rsidR="00382697" w:rsidRPr="003A7E53" w:rsidRDefault="00382697" w:rsidP="003A7E53">
      <w:pPr>
        <w:pStyle w:val="ColorfulList-Accent11"/>
        <w:numPr>
          <w:ilvl w:val="0"/>
          <w:numId w:val="9"/>
        </w:numPr>
        <w:ind w:left="284" w:hanging="218"/>
      </w:pPr>
      <w:r>
        <w:t>The text “</w:t>
      </w:r>
      <w:r w:rsidR="006D513E">
        <w:t>Innovation</w:t>
      </w:r>
      <w:r>
        <w:t xml:space="preserve"> Paper Abstract” should appear as shown above.</w:t>
      </w:r>
    </w:p>
    <w:p w14:paraId="61BA8AEB" w14:textId="77777777" w:rsidR="008D4B1E" w:rsidRDefault="003A7E53" w:rsidP="00B512BA">
      <w:pP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Paragraphs should be spaced by 6 points above. </w:t>
      </w:r>
      <w:r w:rsidR="00B512BA">
        <w:rPr>
          <w:rFonts w:ascii="Times New Roman" w:eastAsia="Times New Roman" w:hAnsi="Times New Roman" w:cs="Times New Roman"/>
          <w:color w:val="000000"/>
          <w:sz w:val="24"/>
          <w:lang w:val="en-US"/>
        </w:rPr>
        <w:t>H</w:t>
      </w:r>
      <w:r w:rsidR="008D4B1E" w:rsidRPr="00EB4F2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eadings should be typed using size 12 and italic; left justified; with a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12-point spacing above</w:t>
      </w:r>
      <w:r w:rsidR="008D4B1E" w:rsidRPr="00EB4F24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14:paraId="6D560195" w14:textId="374ABE77" w:rsidR="003651C8" w:rsidRDefault="00BE4B54" w:rsidP="00484934">
      <w:pPr>
        <w:spacing w:before="120" w:line="240" w:lineRule="auto"/>
        <w:jc w:val="both"/>
        <w:rPr>
          <w:b/>
          <w:bCs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Figures and T</w:t>
      </w:r>
      <w:r w:rsidR="003A7E5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ables should be titled and formatted </w:t>
      </w:r>
      <w:r w:rsidR="00484934">
        <w:rPr>
          <w:rFonts w:ascii="Times New Roman" w:eastAsia="Times New Roman" w:hAnsi="Times New Roman" w:cs="Times New Roman"/>
          <w:color w:val="000000"/>
          <w:sz w:val="24"/>
          <w:lang w:val="en-US"/>
        </w:rPr>
        <w:t>to</w:t>
      </w:r>
      <w:r w:rsidR="003A7E5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be clear and easy to read and grasp.</w:t>
      </w:r>
    </w:p>
    <w:sectPr w:rsidR="003651C8" w:rsidSect="000111B9">
      <w:headerReference w:type="first" r:id="rId12"/>
      <w:footerReference w:type="first" r:id="rId13"/>
      <w:pgSz w:w="11901" w:h="16840" w:code="1"/>
      <w:pgMar w:top="1701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F9FE" w14:textId="77777777" w:rsidR="008E5B28" w:rsidRDefault="008E5B28" w:rsidP="00D15CFA">
      <w:pPr>
        <w:spacing w:line="240" w:lineRule="auto"/>
      </w:pPr>
      <w:r>
        <w:separator/>
      </w:r>
    </w:p>
  </w:endnote>
  <w:endnote w:type="continuationSeparator" w:id="0">
    <w:p w14:paraId="6E1CD7BD" w14:textId="77777777" w:rsidR="008E5B28" w:rsidRDefault="008E5B28" w:rsidP="00D15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2B3C" w14:textId="6C4BB243" w:rsidR="00AC222F" w:rsidRDefault="00AC222F" w:rsidP="00AC222F">
    <w:pPr>
      <w:pStyle w:val="Footer"/>
    </w:pPr>
    <w:r>
      <w:t>IPIC</w:t>
    </w:r>
    <w:r w:rsidR="007E0857">
      <w:t xml:space="preserve"> </w:t>
    </w:r>
    <w:r w:rsidR="00690E63">
      <w:t>20</w:t>
    </w:r>
    <w:r w:rsidR="00B47CB1">
      <w:t>2</w:t>
    </w:r>
    <w:r w:rsidR="00FD795C">
      <w:t>6</w:t>
    </w:r>
    <w:r>
      <w:tab/>
      <w:t xml:space="preserve">                    </w:t>
    </w:r>
    <w:r w:rsidR="00A14870">
      <w:t>P</w:t>
    </w:r>
    <w:r>
      <w:t xml:space="preserve">aper </w:t>
    </w:r>
    <w:r w:rsidR="00A14870">
      <w:t>A</w:t>
    </w:r>
    <w:r>
      <w:t>bstract</w:t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D31A6">
      <w:rPr>
        <w:noProof/>
      </w:rPr>
      <w:t>1</w:t>
    </w:r>
    <w:r>
      <w:fldChar w:fldCharType="end"/>
    </w:r>
    <w:r>
      <w:t>/</w:t>
    </w:r>
    <w:r w:rsidR="0008090E">
      <w:rPr>
        <w:noProof/>
      </w:rPr>
      <w:fldChar w:fldCharType="begin"/>
    </w:r>
    <w:r w:rsidR="0008090E">
      <w:rPr>
        <w:noProof/>
      </w:rPr>
      <w:instrText xml:space="preserve"> SECTIONPAGES  \* Arabic  \* MERGEFORMAT </w:instrText>
    </w:r>
    <w:r w:rsidR="0008090E">
      <w:rPr>
        <w:noProof/>
      </w:rPr>
      <w:fldChar w:fldCharType="separate"/>
    </w:r>
    <w:r w:rsidR="00941941">
      <w:rPr>
        <w:noProof/>
      </w:rPr>
      <w:t>2</w:t>
    </w:r>
    <w:r w:rsidR="0008090E">
      <w:rPr>
        <w:noProof/>
      </w:rPr>
      <w:fldChar w:fldCharType="end"/>
    </w:r>
  </w:p>
  <w:p w14:paraId="00888447" w14:textId="77777777" w:rsidR="00AC222F" w:rsidRDefault="00AC222F">
    <w:pPr>
      <w:pStyle w:val="Footer"/>
    </w:pPr>
  </w:p>
  <w:p w14:paraId="1047455A" w14:textId="77777777" w:rsidR="00AC222F" w:rsidRDefault="00AC222F">
    <w:pPr>
      <w:pStyle w:val="Footer"/>
    </w:pPr>
  </w:p>
  <w:p w14:paraId="193C51F5" w14:textId="77777777" w:rsidR="00AC222F" w:rsidRDefault="00AC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4A83" w14:textId="77777777" w:rsidR="008E5B28" w:rsidRDefault="008E5B28" w:rsidP="00D15CFA">
      <w:pPr>
        <w:spacing w:line="240" w:lineRule="auto"/>
      </w:pPr>
      <w:r>
        <w:separator/>
      </w:r>
    </w:p>
  </w:footnote>
  <w:footnote w:type="continuationSeparator" w:id="0">
    <w:p w14:paraId="4CE29C70" w14:textId="77777777" w:rsidR="008E5B28" w:rsidRDefault="008E5B28" w:rsidP="00D15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DCAB" w14:textId="3DA1CAF8" w:rsidR="006F68B2" w:rsidRDefault="006F68B2" w:rsidP="00942DB8">
    <w:pPr>
      <w:pStyle w:val="Header"/>
    </w:pPr>
  </w:p>
  <w:p w14:paraId="30C98903" w14:textId="77777777" w:rsidR="008C7CDE" w:rsidRDefault="008C7CDE" w:rsidP="00942DB8">
    <w:pPr>
      <w:pStyle w:val="Header"/>
      <w:rPr>
        <w:noProof/>
      </w:rPr>
    </w:pPr>
  </w:p>
  <w:p w14:paraId="30CCE222" w14:textId="2DD0729C" w:rsidR="004D41E4" w:rsidRPr="00942DB8" w:rsidRDefault="008C7CDE" w:rsidP="00942DB8">
    <w:pPr>
      <w:pStyle w:val="Header"/>
    </w:pPr>
    <w:r>
      <w:rPr>
        <w:noProof/>
      </w:rPr>
      <w:drawing>
        <wp:inline distT="0" distB="0" distL="0" distR="0" wp14:anchorId="4C6196DD" wp14:editId="17DCD259">
          <wp:extent cx="4064000" cy="688340"/>
          <wp:effectExtent l="0" t="0" r="0" b="0"/>
          <wp:docPr id="1051667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715"/>
                  <a:stretch>
                    <a:fillRect/>
                  </a:stretch>
                </pic:blipFill>
                <pic:spPr bwMode="auto">
                  <a:xfrm>
                    <a:off x="0" y="0"/>
                    <a:ext cx="4084092" cy="6917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A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C6D5F"/>
    <w:multiLevelType w:val="multilevel"/>
    <w:tmpl w:val="CECE3E7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8738B4"/>
    <w:multiLevelType w:val="multilevel"/>
    <w:tmpl w:val="CD500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C57660F"/>
    <w:multiLevelType w:val="hybridMultilevel"/>
    <w:tmpl w:val="33745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F4528"/>
    <w:multiLevelType w:val="hybridMultilevel"/>
    <w:tmpl w:val="2BC8E96C"/>
    <w:lvl w:ilvl="0" w:tplc="A5D0A5C0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B6A73"/>
    <w:multiLevelType w:val="hybridMultilevel"/>
    <w:tmpl w:val="3D14B6D6"/>
    <w:lvl w:ilvl="0" w:tplc="BCEE8B22">
      <w:numFmt w:val="bullet"/>
      <w:lvlText w:val="•"/>
      <w:lvlJc w:val="left"/>
      <w:pPr>
        <w:ind w:left="4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28CA475E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53EC3DC">
      <w:numFmt w:val="bullet"/>
      <w:lvlText w:val=""/>
      <w:lvlJc w:val="left"/>
      <w:pPr>
        <w:ind w:left="1901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 w:tplc="723604F2">
      <w:start w:val="1"/>
      <w:numFmt w:val="lowerLetter"/>
      <w:lvlText w:val="%4."/>
      <w:lvlJc w:val="left"/>
      <w:pPr>
        <w:ind w:left="22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4" w:tplc="39F623D0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4184E3A8">
      <w:numFmt w:val="bullet"/>
      <w:lvlText w:val="•"/>
      <w:lvlJc w:val="left"/>
      <w:pPr>
        <w:ind w:left="4351" w:hanging="361"/>
      </w:pPr>
      <w:rPr>
        <w:rFonts w:hint="default"/>
        <w:lang w:val="en-US" w:eastAsia="en-US" w:bidi="ar-SA"/>
      </w:rPr>
    </w:lvl>
    <w:lvl w:ilvl="6" w:tplc="4D367E4E">
      <w:numFmt w:val="bullet"/>
      <w:lvlText w:val="•"/>
      <w:lvlJc w:val="left"/>
      <w:pPr>
        <w:ind w:left="5397" w:hanging="361"/>
      </w:pPr>
      <w:rPr>
        <w:rFonts w:hint="default"/>
        <w:lang w:val="en-US" w:eastAsia="en-US" w:bidi="ar-SA"/>
      </w:rPr>
    </w:lvl>
    <w:lvl w:ilvl="7" w:tplc="F57073EE">
      <w:numFmt w:val="bullet"/>
      <w:lvlText w:val="•"/>
      <w:lvlJc w:val="left"/>
      <w:pPr>
        <w:ind w:left="6442" w:hanging="361"/>
      </w:pPr>
      <w:rPr>
        <w:rFonts w:hint="default"/>
        <w:lang w:val="en-US" w:eastAsia="en-US" w:bidi="ar-SA"/>
      </w:rPr>
    </w:lvl>
    <w:lvl w:ilvl="8" w:tplc="EE84CA0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49E013E"/>
    <w:multiLevelType w:val="multilevel"/>
    <w:tmpl w:val="912A8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CF0441"/>
    <w:multiLevelType w:val="hybridMultilevel"/>
    <w:tmpl w:val="792624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801B6"/>
    <w:multiLevelType w:val="hybridMultilevel"/>
    <w:tmpl w:val="827EB966"/>
    <w:lvl w:ilvl="0" w:tplc="F9F03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3F49"/>
    <w:multiLevelType w:val="hybridMultilevel"/>
    <w:tmpl w:val="462A4A2E"/>
    <w:lvl w:ilvl="0" w:tplc="59BACDE6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666822">
    <w:abstractNumId w:val="2"/>
  </w:num>
  <w:num w:numId="2" w16cid:durableId="1252202165">
    <w:abstractNumId w:val="9"/>
  </w:num>
  <w:num w:numId="3" w16cid:durableId="308631428">
    <w:abstractNumId w:val="6"/>
  </w:num>
  <w:num w:numId="4" w16cid:durableId="832070577">
    <w:abstractNumId w:val="4"/>
  </w:num>
  <w:num w:numId="5" w16cid:durableId="986857646">
    <w:abstractNumId w:val="0"/>
  </w:num>
  <w:num w:numId="6" w16cid:durableId="737627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625537">
    <w:abstractNumId w:val="1"/>
  </w:num>
  <w:num w:numId="8" w16cid:durableId="2144076183">
    <w:abstractNumId w:val="7"/>
  </w:num>
  <w:num w:numId="9" w16cid:durableId="171914394">
    <w:abstractNumId w:val="3"/>
  </w:num>
  <w:num w:numId="10" w16cid:durableId="46730870">
    <w:abstractNumId w:val="8"/>
  </w:num>
  <w:num w:numId="11" w16cid:durableId="1921403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A"/>
    <w:rsid w:val="00001449"/>
    <w:rsid w:val="000111B9"/>
    <w:rsid w:val="00023CBE"/>
    <w:rsid w:val="000378E4"/>
    <w:rsid w:val="00042B5D"/>
    <w:rsid w:val="00080780"/>
    <w:rsid w:val="0008090E"/>
    <w:rsid w:val="00096805"/>
    <w:rsid w:val="000A5BF3"/>
    <w:rsid w:val="000B4F27"/>
    <w:rsid w:val="00100BF6"/>
    <w:rsid w:val="00104B84"/>
    <w:rsid w:val="00143A59"/>
    <w:rsid w:val="00147A0B"/>
    <w:rsid w:val="0019205B"/>
    <w:rsid w:val="001B257A"/>
    <w:rsid w:val="001B609E"/>
    <w:rsid w:val="001C4D47"/>
    <w:rsid w:val="001D1F69"/>
    <w:rsid w:val="001E115C"/>
    <w:rsid w:val="001E5906"/>
    <w:rsid w:val="0023404A"/>
    <w:rsid w:val="00244594"/>
    <w:rsid w:val="00287CDC"/>
    <w:rsid w:val="002B0D36"/>
    <w:rsid w:val="002B6814"/>
    <w:rsid w:val="002C2FE4"/>
    <w:rsid w:val="002E0BA8"/>
    <w:rsid w:val="002F0655"/>
    <w:rsid w:val="0031740C"/>
    <w:rsid w:val="00320977"/>
    <w:rsid w:val="00321A12"/>
    <w:rsid w:val="00331988"/>
    <w:rsid w:val="00334283"/>
    <w:rsid w:val="00335969"/>
    <w:rsid w:val="00355A19"/>
    <w:rsid w:val="00357F3B"/>
    <w:rsid w:val="003651C8"/>
    <w:rsid w:val="003667FF"/>
    <w:rsid w:val="00382697"/>
    <w:rsid w:val="003962C1"/>
    <w:rsid w:val="003A7E53"/>
    <w:rsid w:val="003C0BEF"/>
    <w:rsid w:val="003E5CA4"/>
    <w:rsid w:val="004042D5"/>
    <w:rsid w:val="00410670"/>
    <w:rsid w:val="004259A6"/>
    <w:rsid w:val="00435DFC"/>
    <w:rsid w:val="004463AE"/>
    <w:rsid w:val="004676B0"/>
    <w:rsid w:val="00484934"/>
    <w:rsid w:val="00495C63"/>
    <w:rsid w:val="004A6BD3"/>
    <w:rsid w:val="004B0293"/>
    <w:rsid w:val="004B25A7"/>
    <w:rsid w:val="004C64BF"/>
    <w:rsid w:val="004D41E4"/>
    <w:rsid w:val="00574A2A"/>
    <w:rsid w:val="00580FC3"/>
    <w:rsid w:val="00581CCD"/>
    <w:rsid w:val="005943C8"/>
    <w:rsid w:val="005A00AF"/>
    <w:rsid w:val="005B582E"/>
    <w:rsid w:val="005B6C00"/>
    <w:rsid w:val="005C1B63"/>
    <w:rsid w:val="005C6890"/>
    <w:rsid w:val="005D31A6"/>
    <w:rsid w:val="005D4323"/>
    <w:rsid w:val="005D7790"/>
    <w:rsid w:val="005D7EC8"/>
    <w:rsid w:val="005F012B"/>
    <w:rsid w:val="005F5D76"/>
    <w:rsid w:val="00601E08"/>
    <w:rsid w:val="00607179"/>
    <w:rsid w:val="00614637"/>
    <w:rsid w:val="006239D3"/>
    <w:rsid w:val="00626A48"/>
    <w:rsid w:val="00646535"/>
    <w:rsid w:val="00654AB6"/>
    <w:rsid w:val="00682318"/>
    <w:rsid w:val="00690E63"/>
    <w:rsid w:val="00691095"/>
    <w:rsid w:val="006A0A1D"/>
    <w:rsid w:val="006A7380"/>
    <w:rsid w:val="006B6C84"/>
    <w:rsid w:val="006C4C96"/>
    <w:rsid w:val="006C674D"/>
    <w:rsid w:val="006C79A4"/>
    <w:rsid w:val="006D513E"/>
    <w:rsid w:val="006E3967"/>
    <w:rsid w:val="006E764A"/>
    <w:rsid w:val="006F68B2"/>
    <w:rsid w:val="007059F1"/>
    <w:rsid w:val="00707CBC"/>
    <w:rsid w:val="00734BA1"/>
    <w:rsid w:val="0075154B"/>
    <w:rsid w:val="00763879"/>
    <w:rsid w:val="00782993"/>
    <w:rsid w:val="00796FE5"/>
    <w:rsid w:val="007A36AF"/>
    <w:rsid w:val="007A7883"/>
    <w:rsid w:val="007B2230"/>
    <w:rsid w:val="007B4A51"/>
    <w:rsid w:val="007C0685"/>
    <w:rsid w:val="007D6C17"/>
    <w:rsid w:val="007E0857"/>
    <w:rsid w:val="00813629"/>
    <w:rsid w:val="00824839"/>
    <w:rsid w:val="00846A96"/>
    <w:rsid w:val="00880FCF"/>
    <w:rsid w:val="0088229A"/>
    <w:rsid w:val="00887432"/>
    <w:rsid w:val="00892441"/>
    <w:rsid w:val="00894C6A"/>
    <w:rsid w:val="008B08C8"/>
    <w:rsid w:val="008B5CC3"/>
    <w:rsid w:val="008C3139"/>
    <w:rsid w:val="008C6D8D"/>
    <w:rsid w:val="008C7ABF"/>
    <w:rsid w:val="008C7CDE"/>
    <w:rsid w:val="008D0243"/>
    <w:rsid w:val="008D4B1E"/>
    <w:rsid w:val="008E501F"/>
    <w:rsid w:val="008E5B28"/>
    <w:rsid w:val="008E63D8"/>
    <w:rsid w:val="008F6493"/>
    <w:rsid w:val="0091396E"/>
    <w:rsid w:val="00923549"/>
    <w:rsid w:val="00936EA0"/>
    <w:rsid w:val="00941941"/>
    <w:rsid w:val="00942DB8"/>
    <w:rsid w:val="00964EEE"/>
    <w:rsid w:val="00965484"/>
    <w:rsid w:val="00970746"/>
    <w:rsid w:val="00980362"/>
    <w:rsid w:val="0098440D"/>
    <w:rsid w:val="00987B61"/>
    <w:rsid w:val="009A1263"/>
    <w:rsid w:val="009B1E9B"/>
    <w:rsid w:val="009B7695"/>
    <w:rsid w:val="009F5FFC"/>
    <w:rsid w:val="00A03663"/>
    <w:rsid w:val="00A0793F"/>
    <w:rsid w:val="00A14870"/>
    <w:rsid w:val="00A2100C"/>
    <w:rsid w:val="00A25FDB"/>
    <w:rsid w:val="00A37FB6"/>
    <w:rsid w:val="00A45D0D"/>
    <w:rsid w:val="00A70DD4"/>
    <w:rsid w:val="00A93135"/>
    <w:rsid w:val="00A93C8F"/>
    <w:rsid w:val="00A95DAA"/>
    <w:rsid w:val="00AB6956"/>
    <w:rsid w:val="00AC222F"/>
    <w:rsid w:val="00AC6C60"/>
    <w:rsid w:val="00B24365"/>
    <w:rsid w:val="00B30CA2"/>
    <w:rsid w:val="00B334E3"/>
    <w:rsid w:val="00B4384C"/>
    <w:rsid w:val="00B47CB1"/>
    <w:rsid w:val="00B512BA"/>
    <w:rsid w:val="00B57E1A"/>
    <w:rsid w:val="00B9479C"/>
    <w:rsid w:val="00BC2AA5"/>
    <w:rsid w:val="00BE0254"/>
    <w:rsid w:val="00BE4B54"/>
    <w:rsid w:val="00BF22DA"/>
    <w:rsid w:val="00C02D85"/>
    <w:rsid w:val="00C066BD"/>
    <w:rsid w:val="00C32B91"/>
    <w:rsid w:val="00C449EF"/>
    <w:rsid w:val="00C463EC"/>
    <w:rsid w:val="00C52090"/>
    <w:rsid w:val="00C5372C"/>
    <w:rsid w:val="00CA5355"/>
    <w:rsid w:val="00CD0040"/>
    <w:rsid w:val="00CD01AD"/>
    <w:rsid w:val="00CF6CE5"/>
    <w:rsid w:val="00D15CFA"/>
    <w:rsid w:val="00D172E1"/>
    <w:rsid w:val="00D1736D"/>
    <w:rsid w:val="00D32070"/>
    <w:rsid w:val="00D33395"/>
    <w:rsid w:val="00D568C1"/>
    <w:rsid w:val="00D62F0E"/>
    <w:rsid w:val="00D9424D"/>
    <w:rsid w:val="00DA2F2C"/>
    <w:rsid w:val="00DA623B"/>
    <w:rsid w:val="00DB5025"/>
    <w:rsid w:val="00DC0EC6"/>
    <w:rsid w:val="00DD179C"/>
    <w:rsid w:val="00DF0E41"/>
    <w:rsid w:val="00DF15A0"/>
    <w:rsid w:val="00E0015D"/>
    <w:rsid w:val="00E0674A"/>
    <w:rsid w:val="00E25644"/>
    <w:rsid w:val="00E260BE"/>
    <w:rsid w:val="00E473B3"/>
    <w:rsid w:val="00E655C0"/>
    <w:rsid w:val="00E774BA"/>
    <w:rsid w:val="00EA6E0F"/>
    <w:rsid w:val="00EB1B21"/>
    <w:rsid w:val="00EB4F24"/>
    <w:rsid w:val="00EC5C0B"/>
    <w:rsid w:val="00EC6660"/>
    <w:rsid w:val="00ED3F72"/>
    <w:rsid w:val="00ED4DC5"/>
    <w:rsid w:val="00EE6B66"/>
    <w:rsid w:val="00F267A9"/>
    <w:rsid w:val="00F306FE"/>
    <w:rsid w:val="00F3248C"/>
    <w:rsid w:val="00F41549"/>
    <w:rsid w:val="00F515C1"/>
    <w:rsid w:val="00F525B7"/>
    <w:rsid w:val="00F846DC"/>
    <w:rsid w:val="00FB4A83"/>
    <w:rsid w:val="00FD795C"/>
    <w:rsid w:val="1D22B7F6"/>
    <w:rsid w:val="469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48E61"/>
  <w15:chartTrackingRefBased/>
  <w15:docId w15:val="{3211B081-6313-4DBF-8D68-F2FBC934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60"/>
    <w:pPr>
      <w:spacing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432"/>
    <w:pPr>
      <w:numPr>
        <w:numId w:val="7"/>
      </w:numPr>
      <w:spacing w:before="120" w:line="240" w:lineRule="auto"/>
      <w:ind w:left="431" w:hanging="431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2"/>
      <w:lang w:val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C6C60"/>
    <w:pPr>
      <w:numPr>
        <w:ilvl w:val="1"/>
      </w:numPr>
      <w:outlineLvl w:val="1"/>
    </w:pPr>
    <w:rPr>
      <w:bCs w:val="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5484"/>
    <w:p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C6C60"/>
    <w:pPr>
      <w:keepNext/>
      <w:numPr>
        <w:ilvl w:val="3"/>
        <w:numId w:val="7"/>
      </w:numPr>
      <w:spacing w:before="240" w:after="60"/>
      <w:outlineLvl w:val="3"/>
    </w:pPr>
    <w:rPr>
      <w:rFonts w:ascii="Calibri" w:eastAsia="MS Mincho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C6C60"/>
    <w:pPr>
      <w:numPr>
        <w:ilvl w:val="4"/>
        <w:numId w:val="7"/>
      </w:numPr>
      <w:spacing w:before="240" w:after="60"/>
      <w:outlineLvl w:val="4"/>
    </w:pPr>
    <w:rPr>
      <w:rFonts w:ascii="Calibri" w:eastAsia="MS Mincho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C6C60"/>
    <w:pPr>
      <w:numPr>
        <w:ilvl w:val="5"/>
        <w:numId w:val="7"/>
      </w:numPr>
      <w:spacing w:before="240" w:after="60"/>
      <w:outlineLvl w:val="5"/>
    </w:pPr>
    <w:rPr>
      <w:rFonts w:ascii="Calibri" w:eastAsia="MS Mincho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C6C60"/>
    <w:pPr>
      <w:numPr>
        <w:ilvl w:val="6"/>
        <w:numId w:val="7"/>
      </w:numPr>
      <w:spacing w:before="240" w:after="60"/>
      <w:outlineLvl w:val="6"/>
    </w:pPr>
    <w:rPr>
      <w:rFonts w:ascii="Calibri" w:eastAsia="MS Mincho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C6C60"/>
    <w:pPr>
      <w:numPr>
        <w:ilvl w:val="7"/>
        <w:numId w:val="7"/>
      </w:numPr>
      <w:spacing w:before="240" w:after="60"/>
      <w:outlineLvl w:val="7"/>
    </w:pPr>
    <w:rPr>
      <w:rFonts w:ascii="Calibri" w:eastAsia="MS Mincho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C6C60"/>
    <w:pPr>
      <w:numPr>
        <w:ilvl w:val="8"/>
        <w:numId w:val="7"/>
      </w:numPr>
      <w:spacing w:before="240" w:after="60"/>
      <w:outlineLvl w:val="8"/>
    </w:pPr>
    <w:rPr>
      <w:rFonts w:ascii="Cambria" w:eastAsia="MS Gothic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C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CFA"/>
    <w:rPr>
      <w:rFonts w:ascii="Tahoma" w:hAnsi="Tahoma" w:cs="Tahoma"/>
      <w:sz w:val="16"/>
      <w:szCs w:val="16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D15CF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5CFA"/>
    <w:rPr>
      <w:lang w:val="nl-NL"/>
    </w:rPr>
  </w:style>
  <w:style w:type="paragraph" w:styleId="Footer">
    <w:name w:val="footer"/>
    <w:basedOn w:val="Normal"/>
    <w:link w:val="FooterChar"/>
    <w:unhideWhenUsed/>
    <w:rsid w:val="00D15CF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D15CFA"/>
    <w:rPr>
      <w:lang w:val="nl-NL"/>
    </w:rPr>
  </w:style>
  <w:style w:type="character" w:customStyle="1" w:styleId="apple-converted-space">
    <w:name w:val="apple-converted-space"/>
    <w:basedOn w:val="DefaultParagraphFont"/>
    <w:rsid w:val="00D15CFA"/>
  </w:style>
  <w:style w:type="character" w:styleId="Hyperlink">
    <w:name w:val="Hyperlink"/>
    <w:uiPriority w:val="99"/>
    <w:unhideWhenUsed/>
    <w:rsid w:val="00D15CFA"/>
    <w:rPr>
      <w:color w:val="0000FF"/>
      <w:u w:val="single"/>
    </w:rPr>
  </w:style>
  <w:style w:type="table" w:styleId="TableGrid">
    <w:name w:val="Table Grid"/>
    <w:basedOn w:val="TableNormal"/>
    <w:uiPriority w:val="59"/>
    <w:rsid w:val="0058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432"/>
    <w:rPr>
      <w:rFonts w:ascii="Times New Roman" w:eastAsia="Times New Roman" w:hAnsi="Times New Roman" w:cs="Times New Roman"/>
      <w:b/>
      <w:bCs/>
      <w:color w:val="000000"/>
      <w:sz w:val="28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AC6C60"/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rsid w:val="00965484"/>
    <w:rPr>
      <w:rFonts w:ascii="Times New Roman" w:eastAsia="Times New Roman" w:hAnsi="Times New Roman" w:cs="Times New Roman"/>
      <w:b/>
      <w:i/>
      <w:color w:val="000000"/>
      <w:sz w:val="24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C6C60"/>
    <w:rPr>
      <w:rFonts w:ascii="Calibri" w:eastAsia="MS Mincho" w:hAnsi="Calibri" w:cs="Times New Roman"/>
      <w:b/>
      <w:bCs/>
      <w:sz w:val="28"/>
      <w:szCs w:val="28"/>
      <w:lang w:val="nl-NL" w:eastAsia="en-US"/>
    </w:rPr>
  </w:style>
  <w:style w:type="character" w:customStyle="1" w:styleId="Heading5Char">
    <w:name w:val="Heading 5 Char"/>
    <w:link w:val="Heading5"/>
    <w:uiPriority w:val="9"/>
    <w:semiHidden/>
    <w:rsid w:val="00AC6C60"/>
    <w:rPr>
      <w:rFonts w:ascii="Calibri" w:eastAsia="MS Mincho" w:hAnsi="Calibri" w:cs="Times New Roman"/>
      <w:b/>
      <w:bCs/>
      <w:i/>
      <w:iCs/>
      <w:sz w:val="26"/>
      <w:szCs w:val="26"/>
      <w:lang w:val="nl-NL" w:eastAsia="en-US"/>
    </w:rPr>
  </w:style>
  <w:style w:type="character" w:customStyle="1" w:styleId="Heading6Char">
    <w:name w:val="Heading 6 Char"/>
    <w:link w:val="Heading6"/>
    <w:uiPriority w:val="9"/>
    <w:semiHidden/>
    <w:rsid w:val="00AC6C60"/>
    <w:rPr>
      <w:rFonts w:ascii="Calibri" w:eastAsia="MS Mincho" w:hAnsi="Calibri" w:cs="Times New Roman"/>
      <w:b/>
      <w:bCs/>
      <w:sz w:val="22"/>
      <w:szCs w:val="22"/>
      <w:lang w:val="nl-NL" w:eastAsia="en-US"/>
    </w:rPr>
  </w:style>
  <w:style w:type="character" w:customStyle="1" w:styleId="Heading7Char">
    <w:name w:val="Heading 7 Char"/>
    <w:link w:val="Heading7"/>
    <w:uiPriority w:val="9"/>
    <w:semiHidden/>
    <w:rsid w:val="00AC6C60"/>
    <w:rPr>
      <w:rFonts w:ascii="Calibri" w:eastAsia="MS Mincho" w:hAnsi="Calibri" w:cs="Times New Roman"/>
      <w:sz w:val="24"/>
      <w:szCs w:val="24"/>
      <w:lang w:val="nl-NL" w:eastAsia="en-US"/>
    </w:rPr>
  </w:style>
  <w:style w:type="character" w:customStyle="1" w:styleId="Heading8Char">
    <w:name w:val="Heading 8 Char"/>
    <w:link w:val="Heading8"/>
    <w:uiPriority w:val="9"/>
    <w:semiHidden/>
    <w:rsid w:val="00AC6C60"/>
    <w:rPr>
      <w:rFonts w:ascii="Calibri" w:eastAsia="MS Mincho" w:hAnsi="Calibri" w:cs="Times New Roman"/>
      <w:i/>
      <w:iCs/>
      <w:sz w:val="24"/>
      <w:szCs w:val="24"/>
      <w:lang w:val="nl-NL" w:eastAsia="en-US"/>
    </w:rPr>
  </w:style>
  <w:style w:type="character" w:customStyle="1" w:styleId="Heading9Char">
    <w:name w:val="Heading 9 Char"/>
    <w:link w:val="Heading9"/>
    <w:uiPriority w:val="9"/>
    <w:semiHidden/>
    <w:rsid w:val="00AC6C60"/>
    <w:rPr>
      <w:rFonts w:ascii="Cambria" w:eastAsia="MS Gothic" w:hAnsi="Cambria" w:cs="Times New Roman"/>
      <w:sz w:val="22"/>
      <w:szCs w:val="22"/>
      <w:lang w:val="nl-NL" w:eastAsia="en-US"/>
    </w:rPr>
  </w:style>
  <w:style w:type="paragraph" w:customStyle="1" w:styleId="Figure">
    <w:name w:val="Figure"/>
    <w:basedOn w:val="Normal"/>
    <w:qFormat/>
    <w:rsid w:val="00335969"/>
    <w:pPr>
      <w:spacing w:before="12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2"/>
      <w:szCs w:val="18"/>
      <w:lang w:val="en-US"/>
    </w:rPr>
  </w:style>
  <w:style w:type="paragraph" w:customStyle="1" w:styleId="Table">
    <w:name w:val="Table"/>
    <w:basedOn w:val="Normal"/>
    <w:qFormat/>
    <w:rsid w:val="00335969"/>
    <w:pPr>
      <w:spacing w:after="12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2"/>
      <w:szCs w:val="24"/>
      <w:lang w:val="en-US"/>
    </w:rPr>
  </w:style>
  <w:style w:type="character" w:customStyle="1" w:styleId="MediumGrid11">
    <w:name w:val="Medium Grid 11"/>
    <w:uiPriority w:val="99"/>
    <w:semiHidden/>
    <w:rsid w:val="004B25A7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887432"/>
    <w:pPr>
      <w:spacing w:before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 w:eastAsia="fr-FR"/>
    </w:rPr>
  </w:style>
  <w:style w:type="character" w:styleId="FollowedHyperlink">
    <w:name w:val="FollowedHyperlink"/>
    <w:uiPriority w:val="99"/>
    <w:semiHidden/>
    <w:unhideWhenUsed/>
    <w:rsid w:val="003E5CA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870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A1487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3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37"/>
    <w:rPr>
      <w:b/>
      <w:bCs/>
      <w:lang w:eastAsia="en-US"/>
    </w:rPr>
  </w:style>
  <w:style w:type="paragraph" w:styleId="ListParagraph">
    <w:name w:val="List Paragraph"/>
    <w:basedOn w:val="Normal"/>
    <w:uiPriority w:val="1"/>
    <w:qFormat/>
    <w:rsid w:val="006D513E"/>
    <w:pPr>
      <w:widowControl w:val="0"/>
      <w:autoSpaceDE w:val="0"/>
      <w:autoSpaceDN w:val="0"/>
      <w:spacing w:before="75" w:line="240" w:lineRule="auto"/>
      <w:ind w:left="1901" w:hanging="360"/>
    </w:pPr>
    <w:rPr>
      <w:rFonts w:eastAsia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3384">
          <w:marLeft w:val="-11"/>
          <w:marRight w:val="-11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43414045">
              <w:marLeft w:val="129"/>
              <w:marRight w:val="129"/>
              <w:marTop w:val="129"/>
              <w:marBottom w:val="129"/>
              <w:divBdr>
                <w:top w:val="single" w:sz="4" w:space="4" w:color="999999"/>
                <w:left w:val="single" w:sz="4" w:space="4" w:color="999999"/>
                <w:bottom w:val="single" w:sz="4" w:space="4" w:color="999999"/>
                <w:right w:val="single" w:sz="4" w:space="4" w:color="999999"/>
              </w:divBdr>
            </w:div>
          </w:divsChild>
        </w:div>
      </w:divsChild>
    </w:div>
    <w:div w:id="1442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pic2026.pi.events/call-for-contributio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asychair.org/conferences/?conf=ipic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da335-233f-40c0-8bdf-aa610adb0c12" xsi:nil="true"/>
    <lcf76f155ced4ddcb4097134ff3c332f xmlns="26801cc4-49c0-4f72-822a-867a5634a3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7D26A7EBD334CA0DB138E20D0017E" ma:contentTypeVersion="11" ma:contentTypeDescription="Crée un document." ma:contentTypeScope="" ma:versionID="67e21dd55e8f8e6c7dc3c5b9e6892a53">
  <xsd:schema xmlns:xsd="http://www.w3.org/2001/XMLSchema" xmlns:xs="http://www.w3.org/2001/XMLSchema" xmlns:p="http://schemas.microsoft.com/office/2006/metadata/properties" xmlns:ns2="26801cc4-49c0-4f72-822a-867a5634a394" xmlns:ns3="e91da335-233f-40c0-8bdf-aa610adb0c12" targetNamespace="http://schemas.microsoft.com/office/2006/metadata/properties" ma:root="true" ma:fieldsID="997eee7dac7e740cdc8d49d705426b1f" ns2:_="" ns3:_="">
    <xsd:import namespace="26801cc4-49c0-4f72-822a-867a5634a394"/>
    <xsd:import namespace="e91da335-233f-40c0-8bdf-aa610adb0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1cc4-49c0-4f72-822a-867a5634a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2d7afb7-a0ba-411b-953e-9ab66158d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a335-233f-40c0-8bdf-aa610adb0c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7f161a-784b-43b7-aa1b-f30c1b1da77f}" ma:internalName="TaxCatchAll" ma:showField="CatchAllData" ma:web="e91da335-233f-40c0-8bdf-aa610adb0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AB4EC-FC16-4077-A798-C4FE3A891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86D51-BA5F-46A7-A633-0DD8585434A8}">
  <ds:schemaRefs>
    <ds:schemaRef ds:uri="http://schemas.microsoft.com/office/2006/metadata/properties"/>
    <ds:schemaRef ds:uri="http://schemas.microsoft.com/office/infopath/2007/PartnerControls"/>
    <ds:schemaRef ds:uri="e91da335-233f-40c0-8bdf-aa610adb0c12"/>
    <ds:schemaRef ds:uri="26801cc4-49c0-4f72-822a-867a5634a394"/>
  </ds:schemaRefs>
</ds:datastoreItem>
</file>

<file path=customXml/itemProps3.xml><?xml version="1.0" encoding="utf-8"?>
<ds:datastoreItem xmlns:ds="http://schemas.openxmlformats.org/officeDocument/2006/customXml" ds:itemID="{D2D2CE2C-21C6-4231-9350-971B57AB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1cc4-49c0-4f72-822a-867a5634a394"/>
    <ds:schemaRef ds:uri="e91da335-233f-40c0-8bdf-aa610adb0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Hummel</dc:creator>
  <cp:keywords/>
  <cp:lastModifiedBy>Haleblian, Andy</cp:lastModifiedBy>
  <cp:revision>25</cp:revision>
  <cp:lastPrinted>2014-02-25T19:39:00Z</cp:lastPrinted>
  <dcterms:created xsi:type="dcterms:W3CDTF">2025-11-05T07:30:00Z</dcterms:created>
  <dcterms:modified xsi:type="dcterms:W3CDTF">2025-11-05T13:47:00Z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0x0101003D87D26A7EBD334CA0DB138E20D0017E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e17f3165-8a52-429a-ab2a-1fd572a4c07f_Enabled">
    <vt:lpwstr>true</vt:lpwstr>
  </property>
  <property fmtid="{D5CDD505-2E9C-101B-9397-08002B2CF9AE}" pid="6" name="MSIP_Label_e17f3165-8a52-429a-ab2a-1fd572a4c07f_SetDate">
    <vt:lpwstr>2025-11-05T07:30:41Z</vt:lpwstr>
  </property>
  <property fmtid="{D5CDD505-2E9C-101B-9397-08002B2CF9AE}" pid="7" name="MSIP_Label_e17f3165-8a52-429a-ab2a-1fd572a4c07f_Method">
    <vt:lpwstr>Standard</vt:lpwstr>
  </property>
  <property fmtid="{D5CDD505-2E9C-101B-9397-08002B2CF9AE}" pid="8" name="MSIP_Label_e17f3165-8a52-429a-ab2a-1fd572a4c07f_Name">
    <vt:lpwstr>defa4170-0d19-0005-0004-bc88714345d2</vt:lpwstr>
  </property>
  <property fmtid="{D5CDD505-2E9C-101B-9397-08002B2CF9AE}" pid="9" name="MSIP_Label_e17f3165-8a52-429a-ab2a-1fd572a4c07f_SiteId">
    <vt:lpwstr>6b3a59c1-9475-4729-b8d9-f72ffd0dd0cd</vt:lpwstr>
  </property>
  <property fmtid="{D5CDD505-2E9C-101B-9397-08002B2CF9AE}" pid="10" name="MSIP_Label_e17f3165-8a52-429a-ab2a-1fd572a4c07f_ActionId">
    <vt:lpwstr>328f4665-608d-41ca-9cb3-8cc7a2e5b689</vt:lpwstr>
  </property>
  <property fmtid="{D5CDD505-2E9C-101B-9397-08002B2CF9AE}" pid="11" name="MSIP_Label_e17f3165-8a52-429a-ab2a-1fd572a4c07f_ContentBits">
    <vt:lpwstr>0</vt:lpwstr>
  </property>
  <property fmtid="{D5CDD505-2E9C-101B-9397-08002B2CF9AE}" pid="12" name="MSIP_Label_e17f3165-8a52-429a-ab2a-1fd572a4c07f_Tag">
    <vt:lpwstr>10, 3, 0, 2</vt:lpwstr>
  </property>
</Properties>
</file>